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4956" w:type="pct"/>
        <w:tblBorders>
          <w:top w:val="none" w:sz="0" w:space="0" w:color="auto"/>
          <w:left w:val="none" w:sz="0" w:space="0" w:color="auto"/>
          <w:bottom w:val="single" w:sz="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5"/>
        <w:gridCol w:w="207"/>
        <w:gridCol w:w="24"/>
        <w:gridCol w:w="80"/>
        <w:gridCol w:w="2479"/>
        <w:gridCol w:w="1387"/>
        <w:gridCol w:w="969"/>
        <w:gridCol w:w="2231"/>
        <w:gridCol w:w="697"/>
        <w:gridCol w:w="25"/>
        <w:gridCol w:w="2019"/>
        <w:gridCol w:w="21"/>
      </w:tblGrid>
      <w:tr w:rsidR="00683446" w:rsidTr="00E41DB5">
        <w:trPr>
          <w:gridAfter w:val="1"/>
          <w:wAfter w:w="10" w:type="pct"/>
        </w:trPr>
        <w:tc>
          <w:tcPr>
            <w:tcW w:w="4990" w:type="pct"/>
            <w:gridSpan w:val="12"/>
            <w:shd w:val="clear" w:color="auto" w:fill="auto"/>
          </w:tcPr>
          <w:p w:rsidR="00683446" w:rsidRPr="00E94127" w:rsidRDefault="00E41DB5" w:rsidP="00E41DB5">
            <w:pPr>
              <w:rPr>
                <w:rFonts w:ascii="Gill Sans MT" w:hAnsi="Gill Sans MT"/>
                <w:i/>
                <w:i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60"/>
                <w:szCs w:val="60"/>
              </w:rPr>
              <w:t>INFORMATIK</w:t>
            </w:r>
            <w:r w:rsidR="00415C11" w:rsidRPr="00F00232">
              <w:rPr>
                <w:rFonts w:ascii="Gill Sans MT" w:hAnsi="Gill Sans MT"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E41DB5">
              <w:rPr>
                <w:rFonts w:ascii="Gill Sans MT" w:hAnsi="Gill Sans MT"/>
                <w:i/>
                <w:iCs/>
                <w:color w:val="808080" w:themeColor="background1" w:themeShade="80"/>
                <w:sz w:val="32"/>
                <w:szCs w:val="32"/>
              </w:rPr>
              <w:t>Sistemski</w:t>
            </w:r>
            <w:proofErr w:type="spellEnd"/>
            <w:r w:rsidRPr="00E41DB5">
              <w:rPr>
                <w:rFonts w:ascii="Gill Sans MT" w:hAnsi="Gill Sans MT"/>
                <w:i/>
                <w:iCs/>
                <w:color w:val="808080" w:themeColor="background1" w:themeShade="80"/>
                <w:sz w:val="32"/>
                <w:szCs w:val="32"/>
              </w:rPr>
              <w:t xml:space="preserve"> </w:t>
            </w:r>
            <w:proofErr w:type="spellStart"/>
            <w:r w:rsidRPr="00E41DB5">
              <w:rPr>
                <w:rFonts w:ascii="Gill Sans MT" w:hAnsi="Gill Sans MT"/>
                <w:i/>
                <w:iCs/>
                <w:color w:val="808080" w:themeColor="background1" w:themeShade="80"/>
                <w:sz w:val="32"/>
                <w:szCs w:val="32"/>
              </w:rPr>
              <w:t>inženir</w:t>
            </w:r>
            <w:proofErr w:type="spellEnd"/>
          </w:p>
        </w:tc>
      </w:tr>
      <w:tr w:rsidR="004E4C87" w:rsidTr="00E41DB5">
        <w:trPr>
          <w:gridAfter w:val="1"/>
          <w:wAfter w:w="10" w:type="pct"/>
          <w:trHeight w:val="351"/>
        </w:trPr>
        <w:tc>
          <w:tcPr>
            <w:tcW w:w="4990" w:type="pct"/>
            <w:gridSpan w:val="12"/>
            <w:shd w:val="clear" w:color="auto" w:fill="DDD9C3" w:themeFill="background2" w:themeFillShade="E6"/>
            <w:vAlign w:val="center"/>
          </w:tcPr>
          <w:p w:rsidR="004E4C87" w:rsidRPr="00395FDE" w:rsidRDefault="00361FD0" w:rsidP="00361FD0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KONTAKT         </w:t>
            </w:r>
            <w:r w:rsidR="004E4C87" w:rsidRPr="00735DB9">
              <w:rPr>
                <w:color w:val="595959" w:themeColor="text1" w:themeTint="A6"/>
                <w:sz w:val="18"/>
                <w:szCs w:val="18"/>
              </w:rPr>
              <w:t>● E</w:t>
            </w:r>
            <w:r w:rsidR="00071905">
              <w:rPr>
                <w:color w:val="595959" w:themeColor="text1" w:themeTint="A6"/>
                <w:sz w:val="18"/>
                <w:szCs w:val="18"/>
              </w:rPr>
              <w:t>-</w:t>
            </w:r>
            <w:proofErr w:type="spellStart"/>
            <w:r w:rsidR="00071905">
              <w:rPr>
                <w:color w:val="595959" w:themeColor="text1" w:themeTint="A6"/>
                <w:sz w:val="18"/>
                <w:szCs w:val="18"/>
              </w:rPr>
              <w:t>naslov</w:t>
            </w:r>
            <w:proofErr w:type="spellEnd"/>
            <w:r w:rsidR="00071905">
              <w:rPr>
                <w:color w:val="595959" w:themeColor="text1" w:themeTint="A6"/>
                <w:sz w:val="18"/>
                <w:szCs w:val="18"/>
              </w:rPr>
              <w:t>: prijava</w:t>
            </w:r>
            <w:bookmarkStart w:id="0" w:name="_GoBack"/>
            <w:bookmarkEnd w:id="0"/>
            <w:r w:rsidR="00D3780D" w:rsidRPr="00735DB9">
              <w:rPr>
                <w:color w:val="595959" w:themeColor="text1" w:themeTint="A6"/>
                <w:sz w:val="18"/>
                <w:szCs w:val="18"/>
              </w:rPr>
              <w:t>@</w:t>
            </w:r>
            <w:r w:rsidR="00E41DB5">
              <w:rPr>
                <w:color w:val="595959" w:themeColor="text1" w:themeTint="A6"/>
                <w:sz w:val="18"/>
                <w:szCs w:val="18"/>
              </w:rPr>
              <w:t>primorske</w:t>
            </w:r>
            <w:r w:rsidR="00D3780D" w:rsidRPr="00735DB9">
              <w:rPr>
                <w:color w:val="595959" w:themeColor="text1" w:themeTint="A6"/>
                <w:sz w:val="18"/>
                <w:szCs w:val="18"/>
              </w:rPr>
              <w:t>.</w:t>
            </w:r>
            <w:r w:rsidR="00E41DB5">
              <w:rPr>
                <w:color w:val="595959" w:themeColor="text1" w:themeTint="A6"/>
                <w:sz w:val="18"/>
                <w:szCs w:val="18"/>
              </w:rPr>
              <w:t>si</w:t>
            </w:r>
            <w:r w:rsidR="004E4C87" w:rsidRPr="00735DB9">
              <w:rPr>
                <w:rFonts w:ascii="Arial" w:hAnsi="Arial" w:cs="Arial"/>
                <w:color w:val="595959" w:themeColor="text1" w:themeTint="A6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26"/>
                <w:szCs w:val="26"/>
              </w:rPr>
              <w:t xml:space="preserve">     </w:t>
            </w:r>
            <w:r w:rsidR="00D3780D" w:rsidRPr="00735DB9">
              <w:rPr>
                <w:color w:val="595959" w:themeColor="text1" w:themeTint="A6"/>
                <w:sz w:val="18"/>
                <w:szCs w:val="18"/>
              </w:rPr>
              <w:t xml:space="preserve">● </w:t>
            </w:r>
            <w:proofErr w:type="spellStart"/>
            <w:r>
              <w:rPr>
                <w:color w:val="595959" w:themeColor="text1" w:themeTint="A6"/>
                <w:sz w:val="18"/>
                <w:szCs w:val="18"/>
              </w:rPr>
              <w:t>Telefon</w:t>
            </w:r>
            <w:proofErr w:type="spellEnd"/>
            <w:r w:rsidR="00D3780D" w:rsidRPr="00735DB9">
              <w:rPr>
                <w:color w:val="595959" w:themeColor="text1" w:themeTint="A6"/>
                <w:sz w:val="18"/>
                <w:szCs w:val="18"/>
              </w:rPr>
              <w:t>:</w:t>
            </w:r>
            <w:r w:rsidR="004E4C87" w:rsidRPr="00735DB9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D3780D" w:rsidRPr="00735DB9">
              <w:rPr>
                <w:color w:val="595959" w:themeColor="text1" w:themeTint="A6"/>
                <w:sz w:val="18"/>
                <w:szCs w:val="18"/>
              </w:rPr>
              <w:t xml:space="preserve">+386 </w:t>
            </w:r>
            <w:r w:rsidR="00E41DB5">
              <w:rPr>
                <w:color w:val="595959" w:themeColor="text1" w:themeTint="A6"/>
                <w:sz w:val="18"/>
                <w:szCs w:val="18"/>
              </w:rPr>
              <w:t>5 66 48 170</w:t>
            </w:r>
            <w:r w:rsidR="004E4C87" w:rsidRPr="00735DB9">
              <w:rPr>
                <w:rFonts w:ascii="Arial" w:hAnsi="Arial" w:cs="Arial"/>
                <w:color w:val="595959" w:themeColor="text1" w:themeTint="A6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26"/>
                <w:szCs w:val="26"/>
              </w:rPr>
              <w:t xml:space="preserve">       </w:t>
            </w:r>
            <w:r w:rsidR="004E4C87" w:rsidRPr="00735DB9">
              <w:rPr>
                <w:color w:val="595959" w:themeColor="text1" w:themeTint="A6"/>
                <w:sz w:val="18"/>
                <w:szCs w:val="18"/>
              </w:rPr>
              <w:t xml:space="preserve">● </w:t>
            </w:r>
            <w:proofErr w:type="spellStart"/>
            <w:r w:rsidR="00D3780D" w:rsidRPr="00735DB9">
              <w:rPr>
                <w:color w:val="595959" w:themeColor="text1" w:themeTint="A6"/>
                <w:sz w:val="18"/>
                <w:szCs w:val="18"/>
              </w:rPr>
              <w:t>Naslov</w:t>
            </w:r>
            <w:proofErr w:type="spellEnd"/>
            <w:r w:rsidR="00D3780D" w:rsidRPr="00735DB9">
              <w:rPr>
                <w:color w:val="595959" w:themeColor="text1" w:themeTint="A6"/>
                <w:sz w:val="18"/>
                <w:szCs w:val="18"/>
              </w:rPr>
              <w:t>:</w:t>
            </w:r>
            <w:r w:rsidR="004E4C87" w:rsidRPr="00735DB9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E41DB5">
              <w:rPr>
                <w:color w:val="595959" w:themeColor="text1" w:themeTint="A6"/>
                <w:sz w:val="18"/>
                <w:szCs w:val="18"/>
              </w:rPr>
              <w:t>Ulica</w:t>
            </w:r>
            <w:proofErr w:type="spellEnd"/>
            <w:r w:rsidR="00E41DB5">
              <w:rPr>
                <w:color w:val="595959" w:themeColor="text1" w:themeTint="A6"/>
                <w:sz w:val="18"/>
                <w:szCs w:val="18"/>
              </w:rPr>
              <w:t xml:space="preserve"> OF 12, 6000 Koper</w:t>
            </w:r>
          </w:p>
        </w:tc>
      </w:tr>
      <w:tr w:rsidR="00FB36FE" w:rsidTr="00E41DB5">
        <w:tc>
          <w:tcPr>
            <w:tcW w:w="106" w:type="pct"/>
            <w:shd w:val="clear" w:color="auto" w:fill="auto"/>
          </w:tcPr>
          <w:p w:rsidR="00FB36FE" w:rsidRDefault="00FB36FE"/>
        </w:tc>
        <w:tc>
          <w:tcPr>
            <w:tcW w:w="106" w:type="pct"/>
            <w:gridSpan w:val="2"/>
            <w:shd w:val="clear" w:color="auto" w:fill="auto"/>
          </w:tcPr>
          <w:p w:rsidR="00FB36FE" w:rsidRDefault="00FB36FE"/>
        </w:tc>
        <w:tc>
          <w:tcPr>
            <w:tcW w:w="1246" w:type="pct"/>
            <w:gridSpan w:val="3"/>
            <w:shd w:val="clear" w:color="auto" w:fill="auto"/>
          </w:tcPr>
          <w:p w:rsidR="00FB36FE" w:rsidRDefault="00FB36FE"/>
        </w:tc>
        <w:tc>
          <w:tcPr>
            <w:tcW w:w="2559" w:type="pct"/>
            <w:gridSpan w:val="5"/>
            <w:shd w:val="clear" w:color="auto" w:fill="auto"/>
          </w:tcPr>
          <w:p w:rsidR="00FB36FE" w:rsidRDefault="00FB36FE"/>
        </w:tc>
        <w:tc>
          <w:tcPr>
            <w:tcW w:w="983" w:type="pct"/>
            <w:gridSpan w:val="2"/>
            <w:shd w:val="clear" w:color="auto" w:fill="auto"/>
          </w:tcPr>
          <w:p w:rsidR="00FB36FE" w:rsidRDefault="00FB36FE"/>
        </w:tc>
      </w:tr>
      <w:tr w:rsidR="00F00232" w:rsidTr="00E41DB5">
        <w:trPr>
          <w:trHeight w:val="351"/>
        </w:trPr>
        <w:tc>
          <w:tcPr>
            <w:tcW w:w="106" w:type="pct"/>
            <w:shd w:val="clear" w:color="auto" w:fill="auto"/>
          </w:tcPr>
          <w:p w:rsidR="00F00232" w:rsidRDefault="00F00232"/>
        </w:tc>
        <w:tc>
          <w:tcPr>
            <w:tcW w:w="106" w:type="pct"/>
            <w:gridSpan w:val="2"/>
            <w:shd w:val="clear" w:color="auto" w:fill="auto"/>
          </w:tcPr>
          <w:p w:rsidR="00F00232" w:rsidRDefault="00F00232"/>
        </w:tc>
        <w:tc>
          <w:tcPr>
            <w:tcW w:w="1246" w:type="pct"/>
            <w:gridSpan w:val="3"/>
            <w:shd w:val="clear" w:color="auto" w:fill="DDD9C3" w:themeFill="background2" w:themeFillShade="E6"/>
            <w:vAlign w:val="center"/>
          </w:tcPr>
          <w:p w:rsidR="00F00232" w:rsidRPr="00277974" w:rsidRDefault="00E41DB5" w:rsidP="00277974">
            <w:pPr>
              <w:jc w:val="center"/>
              <w:rPr>
                <w:i/>
                <w:iCs/>
                <w:color w:val="595959" w:themeColor="text1" w:themeTint="A6"/>
              </w:rPr>
            </w:pPr>
            <w:proofErr w:type="spellStart"/>
            <w:r>
              <w:rPr>
                <w:i/>
                <w:iCs/>
                <w:color w:val="595959" w:themeColor="text1" w:themeTint="A6"/>
              </w:rPr>
              <w:t>Primorske</w:t>
            </w:r>
            <w:proofErr w:type="spellEnd"/>
            <w:r>
              <w:rPr>
                <w:i/>
                <w:iCs/>
                <w:color w:val="595959" w:themeColor="text1" w:themeTint="A6"/>
              </w:rPr>
              <w:t xml:space="preserve"> novice</w:t>
            </w:r>
          </w:p>
        </w:tc>
        <w:tc>
          <w:tcPr>
            <w:tcW w:w="3542" w:type="pct"/>
            <w:gridSpan w:val="7"/>
            <w:shd w:val="clear" w:color="auto" w:fill="FFFFFF" w:themeFill="background1"/>
            <w:vAlign w:val="center"/>
          </w:tcPr>
          <w:p w:rsidR="00F00232" w:rsidRPr="00160AA1" w:rsidRDefault="00F00232" w:rsidP="00160AA1">
            <w:pPr>
              <w:rPr>
                <w:noProof/>
                <w:color w:val="808080" w:themeColor="background1" w:themeShade="80"/>
                <w:sz w:val="18"/>
                <w:szCs w:val="18"/>
              </w:rPr>
            </w:pPr>
          </w:p>
        </w:tc>
      </w:tr>
      <w:tr w:rsidR="004E4C87" w:rsidTr="00E41DB5">
        <w:trPr>
          <w:gridAfter w:val="1"/>
          <w:wAfter w:w="10" w:type="pct"/>
        </w:trPr>
        <w:tc>
          <w:tcPr>
            <w:tcW w:w="4990" w:type="pct"/>
            <w:gridSpan w:val="12"/>
            <w:shd w:val="clear" w:color="auto" w:fill="auto"/>
          </w:tcPr>
          <w:p w:rsidR="004E4C87" w:rsidRPr="004E4C87" w:rsidRDefault="004E4C87" w:rsidP="00160AA1">
            <w:pPr>
              <w:rPr>
                <w:noProof/>
                <w:color w:val="808080" w:themeColor="background1" w:themeShade="80"/>
                <w:sz w:val="10"/>
                <w:szCs w:val="10"/>
              </w:rPr>
            </w:pPr>
          </w:p>
        </w:tc>
      </w:tr>
      <w:tr w:rsidR="00F00232" w:rsidTr="00E41DB5">
        <w:tc>
          <w:tcPr>
            <w:tcW w:w="113" w:type="pct"/>
            <w:gridSpan w:val="2"/>
            <w:shd w:val="clear" w:color="auto" w:fill="auto"/>
          </w:tcPr>
          <w:p w:rsidR="00F00232" w:rsidRDefault="00F00232"/>
        </w:tc>
        <w:tc>
          <w:tcPr>
            <w:tcW w:w="111" w:type="pct"/>
            <w:gridSpan w:val="2"/>
            <w:vMerge w:val="restart"/>
            <w:shd w:val="clear" w:color="auto" w:fill="auto"/>
          </w:tcPr>
          <w:p w:rsidR="00F00232" w:rsidRDefault="00F00232"/>
        </w:tc>
        <w:tc>
          <w:tcPr>
            <w:tcW w:w="4776" w:type="pct"/>
            <w:gridSpan w:val="9"/>
            <w:vMerge w:val="restart"/>
            <w:shd w:val="clear" w:color="auto" w:fill="auto"/>
            <w:vAlign w:val="center"/>
          </w:tcPr>
          <w:p w:rsidR="00F00232" w:rsidRPr="007C504D" w:rsidRDefault="00E41DB5" w:rsidP="00160AA1">
            <w:pPr>
              <w:rPr>
                <w:i/>
              </w:rPr>
            </w:pPr>
            <w:r w:rsidRPr="00E41DB5">
              <w:rPr>
                <w:i/>
                <w:noProof/>
                <w:color w:val="808080" w:themeColor="background1" w:themeShade="80"/>
                <w:sz w:val="24"/>
                <w:szCs w:val="24"/>
              </w:rPr>
              <w:t xml:space="preserve">Časopisno-založniška družba </w:t>
            </w:r>
            <w:r>
              <w:rPr>
                <w:i/>
                <w:noProof/>
                <w:color w:val="808080" w:themeColor="background1" w:themeShade="80"/>
                <w:sz w:val="24"/>
                <w:szCs w:val="24"/>
              </w:rPr>
              <w:t xml:space="preserve">Primorske novice </w:t>
            </w:r>
            <w:r w:rsidRPr="00E41DB5">
              <w:rPr>
                <w:i/>
                <w:noProof/>
                <w:color w:val="808080" w:themeColor="background1" w:themeShade="80"/>
                <w:sz w:val="24"/>
                <w:szCs w:val="24"/>
              </w:rPr>
              <w:t>ima 67-letno tradicijo izdajanja najmočnejšega regijskega časnika in najbolj branega tiskanega medija na Primorskem.</w:t>
            </w:r>
          </w:p>
        </w:tc>
      </w:tr>
      <w:tr w:rsidR="00F00232" w:rsidTr="00E41DB5">
        <w:trPr>
          <w:trHeight w:val="774"/>
        </w:trPr>
        <w:tc>
          <w:tcPr>
            <w:tcW w:w="113" w:type="pct"/>
            <w:gridSpan w:val="2"/>
            <w:shd w:val="clear" w:color="auto" w:fill="auto"/>
          </w:tcPr>
          <w:p w:rsidR="00F00232" w:rsidRDefault="00F00232"/>
        </w:tc>
        <w:tc>
          <w:tcPr>
            <w:tcW w:w="111" w:type="pct"/>
            <w:gridSpan w:val="2"/>
            <w:vMerge/>
            <w:shd w:val="clear" w:color="auto" w:fill="auto"/>
          </w:tcPr>
          <w:p w:rsidR="00F00232" w:rsidRDefault="00F00232"/>
        </w:tc>
        <w:tc>
          <w:tcPr>
            <w:tcW w:w="4776" w:type="pct"/>
            <w:gridSpan w:val="9"/>
            <w:vMerge/>
            <w:shd w:val="clear" w:color="auto" w:fill="auto"/>
          </w:tcPr>
          <w:p w:rsidR="00F00232" w:rsidRDefault="00F00232"/>
        </w:tc>
      </w:tr>
      <w:tr w:rsidR="00FB36FE" w:rsidTr="00E41DB5">
        <w:tc>
          <w:tcPr>
            <w:tcW w:w="113" w:type="pct"/>
            <w:gridSpan w:val="2"/>
            <w:shd w:val="clear" w:color="auto" w:fill="auto"/>
          </w:tcPr>
          <w:p w:rsidR="00FB36FE" w:rsidRDefault="00FB36FE"/>
        </w:tc>
        <w:tc>
          <w:tcPr>
            <w:tcW w:w="111" w:type="pct"/>
            <w:gridSpan w:val="2"/>
            <w:shd w:val="clear" w:color="auto" w:fill="auto"/>
          </w:tcPr>
          <w:p w:rsidR="00FB36FE" w:rsidRDefault="00FB36FE"/>
        </w:tc>
        <w:tc>
          <w:tcPr>
            <w:tcW w:w="1234" w:type="pct"/>
            <w:gridSpan w:val="2"/>
            <w:shd w:val="clear" w:color="auto" w:fill="auto"/>
          </w:tcPr>
          <w:p w:rsidR="00FB36FE" w:rsidRDefault="00FB36FE"/>
        </w:tc>
        <w:tc>
          <w:tcPr>
            <w:tcW w:w="2559" w:type="pct"/>
            <w:gridSpan w:val="5"/>
            <w:shd w:val="clear" w:color="auto" w:fill="auto"/>
          </w:tcPr>
          <w:p w:rsidR="00FB36FE" w:rsidRDefault="00FB36FE"/>
        </w:tc>
        <w:tc>
          <w:tcPr>
            <w:tcW w:w="983" w:type="pct"/>
            <w:gridSpan w:val="2"/>
            <w:shd w:val="clear" w:color="auto" w:fill="auto"/>
          </w:tcPr>
          <w:p w:rsidR="00FB36FE" w:rsidRDefault="00FB36FE"/>
        </w:tc>
      </w:tr>
      <w:tr w:rsidR="00415C11" w:rsidTr="00E41DB5">
        <w:trPr>
          <w:trHeight w:val="333"/>
        </w:trPr>
        <w:tc>
          <w:tcPr>
            <w:tcW w:w="113" w:type="pct"/>
            <w:gridSpan w:val="2"/>
            <w:shd w:val="clear" w:color="auto" w:fill="auto"/>
          </w:tcPr>
          <w:p w:rsidR="00F00232" w:rsidRDefault="00F00232"/>
        </w:tc>
        <w:tc>
          <w:tcPr>
            <w:tcW w:w="111" w:type="pct"/>
            <w:gridSpan w:val="2"/>
            <w:shd w:val="clear" w:color="auto" w:fill="auto"/>
          </w:tcPr>
          <w:p w:rsidR="00F00232" w:rsidRDefault="00F00232" w:rsidP="00520442"/>
        </w:tc>
        <w:tc>
          <w:tcPr>
            <w:tcW w:w="1234" w:type="pct"/>
            <w:gridSpan w:val="2"/>
            <w:shd w:val="clear" w:color="auto" w:fill="DDD9C3" w:themeFill="background2" w:themeFillShade="E6"/>
            <w:vAlign w:val="center"/>
          </w:tcPr>
          <w:p w:rsidR="00F00232" w:rsidRDefault="00F00232" w:rsidP="00E41DB5">
            <w:r w:rsidRPr="004E4C87">
              <w:rPr>
                <w:i/>
                <w:iCs/>
                <w:color w:val="FFFFFF" w:themeColor="background1"/>
              </w:rPr>
              <w:t xml:space="preserve">       </w:t>
            </w:r>
            <w:proofErr w:type="spellStart"/>
            <w:r w:rsidR="00E41DB5">
              <w:rPr>
                <w:i/>
                <w:iCs/>
                <w:color w:val="595959" w:themeColor="text1" w:themeTint="A6"/>
                <w:shd w:val="clear" w:color="auto" w:fill="DDD9C3" w:themeFill="background2" w:themeFillShade="E6"/>
              </w:rPr>
              <w:t>Opis</w:t>
            </w:r>
            <w:proofErr w:type="spellEnd"/>
            <w:r w:rsidR="00E41DB5">
              <w:rPr>
                <w:i/>
                <w:iCs/>
                <w:color w:val="595959" w:themeColor="text1" w:themeTint="A6"/>
                <w:shd w:val="clear" w:color="auto" w:fill="DDD9C3" w:themeFill="background2" w:themeFillShade="E6"/>
              </w:rPr>
              <w:t xml:space="preserve"> </w:t>
            </w:r>
            <w:proofErr w:type="spellStart"/>
            <w:r w:rsidR="00E41DB5">
              <w:rPr>
                <w:i/>
                <w:iCs/>
                <w:color w:val="595959" w:themeColor="text1" w:themeTint="A6"/>
                <w:shd w:val="clear" w:color="auto" w:fill="DDD9C3" w:themeFill="background2" w:themeFillShade="E6"/>
              </w:rPr>
              <w:t>delovnega</w:t>
            </w:r>
            <w:proofErr w:type="spellEnd"/>
            <w:r w:rsidR="00E41DB5">
              <w:rPr>
                <w:i/>
                <w:iCs/>
                <w:color w:val="595959" w:themeColor="text1" w:themeTint="A6"/>
                <w:shd w:val="clear" w:color="auto" w:fill="DDD9C3" w:themeFill="background2" w:themeFillShade="E6"/>
              </w:rPr>
              <w:t xml:space="preserve"> </w:t>
            </w:r>
            <w:proofErr w:type="spellStart"/>
            <w:r w:rsidR="00E41DB5">
              <w:rPr>
                <w:i/>
                <w:iCs/>
                <w:color w:val="595959" w:themeColor="text1" w:themeTint="A6"/>
                <w:shd w:val="clear" w:color="auto" w:fill="DDD9C3" w:themeFill="background2" w:themeFillShade="E6"/>
              </w:rPr>
              <w:t>mesta</w:t>
            </w:r>
            <w:proofErr w:type="spellEnd"/>
          </w:p>
        </w:tc>
        <w:tc>
          <w:tcPr>
            <w:tcW w:w="3542" w:type="pct"/>
            <w:gridSpan w:val="7"/>
            <w:shd w:val="clear" w:color="auto" w:fill="FFFFFF" w:themeFill="background1"/>
            <w:vAlign w:val="center"/>
          </w:tcPr>
          <w:p w:rsidR="00F00232" w:rsidRDefault="00F00232" w:rsidP="00520442"/>
        </w:tc>
      </w:tr>
      <w:tr w:rsidR="004E4C87" w:rsidTr="00E41DB5">
        <w:trPr>
          <w:gridAfter w:val="1"/>
          <w:wAfter w:w="10" w:type="pct"/>
          <w:trHeight w:val="90"/>
        </w:trPr>
        <w:tc>
          <w:tcPr>
            <w:tcW w:w="4990" w:type="pct"/>
            <w:gridSpan w:val="12"/>
            <w:shd w:val="clear" w:color="auto" w:fill="auto"/>
          </w:tcPr>
          <w:p w:rsidR="004E4C87" w:rsidRPr="004E4C87" w:rsidRDefault="004E4C87" w:rsidP="00520442">
            <w:pPr>
              <w:rPr>
                <w:sz w:val="10"/>
                <w:szCs w:val="10"/>
              </w:rPr>
            </w:pPr>
          </w:p>
        </w:tc>
      </w:tr>
      <w:tr w:rsidR="004C1975" w:rsidTr="00E41DB5">
        <w:trPr>
          <w:gridAfter w:val="1"/>
          <w:wAfter w:w="10" w:type="pct"/>
          <w:trHeight w:val="1341"/>
        </w:trPr>
        <w:tc>
          <w:tcPr>
            <w:tcW w:w="106" w:type="pct"/>
            <w:shd w:val="clear" w:color="auto" w:fill="auto"/>
          </w:tcPr>
          <w:p w:rsidR="004C1975" w:rsidRDefault="004C1975"/>
        </w:tc>
        <w:tc>
          <w:tcPr>
            <w:tcW w:w="106" w:type="pct"/>
            <w:gridSpan w:val="2"/>
            <w:shd w:val="clear" w:color="auto" w:fill="auto"/>
          </w:tcPr>
          <w:p w:rsidR="004C1975" w:rsidRDefault="004C1975" w:rsidP="00520442"/>
        </w:tc>
        <w:tc>
          <w:tcPr>
            <w:tcW w:w="2382" w:type="pct"/>
            <w:gridSpan w:val="5"/>
            <w:shd w:val="clear" w:color="auto" w:fill="FFFFFF" w:themeFill="background1"/>
            <w:vAlign w:val="center"/>
          </w:tcPr>
          <w:p w:rsidR="006F24FB" w:rsidRPr="007C504D" w:rsidRDefault="00E41DB5" w:rsidP="006F24FB">
            <w:pPr>
              <w:rPr>
                <w:noProof/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  <w:color w:val="808080" w:themeColor="background1" w:themeShade="80"/>
                <w:sz w:val="20"/>
                <w:szCs w:val="20"/>
              </w:rPr>
              <w:t xml:space="preserve">Podjetje išče zanesljivega sodelavca za nedoločen čas na področju informatike 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 xml:space="preserve">v </w: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t xml:space="preserve">dinamičnem delovnem okolju. </w:t>
            </w:r>
          </w:p>
          <w:p w:rsidR="004C1975" w:rsidRPr="007C504D" w:rsidRDefault="004C1975" w:rsidP="006F24FB">
            <w:pPr>
              <w:pStyle w:val="Odstavekseznama"/>
              <w:rPr>
                <w:noProof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95" w:type="pct"/>
            <w:gridSpan w:val="4"/>
            <w:shd w:val="clear" w:color="auto" w:fill="FFFFFF" w:themeFill="background1"/>
            <w:vAlign w:val="center"/>
          </w:tcPr>
          <w:p w:rsidR="006F24FB" w:rsidRPr="007C504D" w:rsidRDefault="00E41DB5" w:rsidP="006F24FB">
            <w:pPr>
              <w:rPr>
                <w:noProof/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  <w:color w:val="808080" w:themeColor="background1" w:themeShade="80"/>
                <w:sz w:val="20"/>
                <w:szCs w:val="20"/>
              </w:rPr>
              <w:t xml:space="preserve">Zagnanost, samoiniciativnost, pripravljenost, zanesljivost, odgovornost so vrline katere pri kandidatu iščemo. </w:t>
            </w:r>
          </w:p>
          <w:p w:rsidR="004C1975" w:rsidRPr="004C1975" w:rsidRDefault="004C1975" w:rsidP="006F24FB">
            <w:pPr>
              <w:pStyle w:val="Odstavekseznama"/>
              <w:rPr>
                <w:noProof/>
                <w:color w:val="808080" w:themeColor="background1" w:themeShade="80"/>
                <w:sz w:val="18"/>
                <w:szCs w:val="18"/>
              </w:rPr>
            </w:pPr>
          </w:p>
        </w:tc>
      </w:tr>
      <w:tr w:rsidR="004E4C87" w:rsidTr="00E41DB5">
        <w:trPr>
          <w:gridAfter w:val="1"/>
          <w:wAfter w:w="10" w:type="pct"/>
          <w:trHeight w:val="171"/>
        </w:trPr>
        <w:tc>
          <w:tcPr>
            <w:tcW w:w="4990" w:type="pct"/>
            <w:gridSpan w:val="12"/>
            <w:shd w:val="clear" w:color="auto" w:fill="auto"/>
          </w:tcPr>
          <w:p w:rsidR="004E4C87" w:rsidRDefault="004E4C87" w:rsidP="00520442"/>
        </w:tc>
      </w:tr>
      <w:tr w:rsidR="004D683B" w:rsidTr="00E41DB5">
        <w:trPr>
          <w:gridAfter w:val="1"/>
          <w:wAfter w:w="10" w:type="pct"/>
          <w:trHeight w:val="80"/>
        </w:trPr>
        <w:tc>
          <w:tcPr>
            <w:tcW w:w="106" w:type="pct"/>
            <w:shd w:val="clear" w:color="auto" w:fill="auto"/>
          </w:tcPr>
          <w:p w:rsidR="006F24FB" w:rsidRDefault="006F24FB" w:rsidP="00520442"/>
        </w:tc>
        <w:tc>
          <w:tcPr>
            <w:tcW w:w="157" w:type="pct"/>
            <w:gridSpan w:val="4"/>
            <w:shd w:val="clear" w:color="auto" w:fill="auto"/>
          </w:tcPr>
          <w:p w:rsidR="006F24FB" w:rsidRDefault="006F24FB" w:rsidP="00520442"/>
        </w:tc>
        <w:tc>
          <w:tcPr>
            <w:tcW w:w="1864" w:type="pct"/>
            <w:gridSpan w:val="2"/>
            <w:shd w:val="clear" w:color="auto" w:fill="F2F2F2" w:themeFill="background1" w:themeFillShade="F2"/>
            <w:vAlign w:val="center"/>
          </w:tcPr>
          <w:p w:rsidR="006F24FB" w:rsidRDefault="006F24FB" w:rsidP="00735774">
            <w:pPr>
              <w:tabs>
                <w:tab w:val="left" w:pos="1560"/>
              </w:tabs>
            </w:pP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:rsidR="006F24FB" w:rsidRDefault="006F24FB" w:rsidP="00735774">
            <w:pPr>
              <w:tabs>
                <w:tab w:val="left" w:pos="1560"/>
              </w:tabs>
              <w:jc w:val="right"/>
            </w:pP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:rsidR="006F24FB" w:rsidRDefault="006F24FB" w:rsidP="00735774">
            <w:pPr>
              <w:jc w:val="right"/>
            </w:pPr>
          </w:p>
        </w:tc>
        <w:tc>
          <w:tcPr>
            <w:tcW w:w="1320" w:type="pct"/>
            <w:gridSpan w:val="3"/>
            <w:shd w:val="clear" w:color="auto" w:fill="F2F2F2" w:themeFill="background1" w:themeFillShade="F2"/>
            <w:vAlign w:val="center"/>
          </w:tcPr>
          <w:p w:rsidR="006F24FB" w:rsidRDefault="006F24FB" w:rsidP="00735774">
            <w:pPr>
              <w:jc w:val="right"/>
            </w:pPr>
          </w:p>
        </w:tc>
      </w:tr>
      <w:tr w:rsidR="006603A3" w:rsidTr="00E41DB5">
        <w:trPr>
          <w:gridAfter w:val="1"/>
          <w:wAfter w:w="10" w:type="pct"/>
          <w:trHeight w:val="1080"/>
        </w:trPr>
        <w:tc>
          <w:tcPr>
            <w:tcW w:w="106" w:type="pct"/>
            <w:shd w:val="clear" w:color="auto" w:fill="auto"/>
          </w:tcPr>
          <w:p w:rsidR="006603A3" w:rsidRDefault="006603A3" w:rsidP="00520442"/>
        </w:tc>
        <w:tc>
          <w:tcPr>
            <w:tcW w:w="157" w:type="pct"/>
            <w:gridSpan w:val="4"/>
            <w:shd w:val="clear" w:color="auto" w:fill="auto"/>
          </w:tcPr>
          <w:p w:rsidR="006603A3" w:rsidRDefault="006603A3" w:rsidP="00520442"/>
        </w:tc>
        <w:tc>
          <w:tcPr>
            <w:tcW w:w="2331" w:type="pct"/>
            <w:gridSpan w:val="3"/>
            <w:shd w:val="clear" w:color="auto" w:fill="F2F2F2" w:themeFill="background1" w:themeFillShade="F2"/>
            <w:vAlign w:val="center"/>
          </w:tcPr>
          <w:p w:rsidR="006603A3" w:rsidRPr="00160AA1" w:rsidRDefault="00E41DB5" w:rsidP="00A3040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color w:val="595959" w:themeColor="text1" w:themeTint="A6"/>
              </w:rPr>
              <w:t>Pričakovanja</w:t>
            </w:r>
            <w:proofErr w:type="spellEnd"/>
            <w:r w:rsidR="006603A3" w:rsidRPr="00277974">
              <w:rPr>
                <w:i/>
                <w:iCs/>
                <w:color w:val="595959" w:themeColor="text1" w:themeTint="A6"/>
              </w:rPr>
              <w:t>:</w:t>
            </w:r>
          </w:p>
        </w:tc>
        <w:tc>
          <w:tcPr>
            <w:tcW w:w="2395" w:type="pct"/>
            <w:gridSpan w:val="4"/>
            <w:shd w:val="clear" w:color="auto" w:fill="F2F2F2" w:themeFill="background1" w:themeFillShade="F2"/>
            <w:vAlign w:val="center"/>
          </w:tcPr>
          <w:p w:rsidR="00E41DB5" w:rsidRPr="00E41DB5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>pomoč pri spoznavanju oziroma pri uporabi novih ali obstoječih programov zaposlenim v družbi</w:t>
            </w:r>
          </w:p>
          <w:p w:rsidR="00E41DB5" w:rsidRPr="00E41DB5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>nameščanje, vzdrževanje in servisiranje strojne in programske opreme</w:t>
            </w:r>
          </w:p>
          <w:p w:rsidR="00E41DB5" w:rsidRPr="00E41DB5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 xml:space="preserve">skrbi za antivirusno zaščito </w:t>
            </w:r>
          </w:p>
          <w:p w:rsidR="00E41DB5" w:rsidRPr="00E41DB5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>sodelovanje s ponudniki programske opreme,</w:t>
            </w:r>
          </w:p>
          <w:p w:rsidR="006603A3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>Sposobnost načrtovanja in programiranja uporabniških aplikacij</w:t>
            </w:r>
          </w:p>
          <w:p w:rsidR="00E41DB5" w:rsidRDefault="00E41DB5" w:rsidP="00E41DB5">
            <w:pPr>
              <w:ind w:left="199" w:hanging="199"/>
            </w:pPr>
          </w:p>
        </w:tc>
      </w:tr>
      <w:tr w:rsidR="00145395" w:rsidTr="00E41DB5">
        <w:trPr>
          <w:gridAfter w:val="1"/>
          <w:wAfter w:w="10" w:type="pct"/>
        </w:trPr>
        <w:tc>
          <w:tcPr>
            <w:tcW w:w="106" w:type="pct"/>
            <w:shd w:val="clear" w:color="auto" w:fill="auto"/>
          </w:tcPr>
          <w:p w:rsidR="006603A3" w:rsidRDefault="006603A3" w:rsidP="00520442"/>
        </w:tc>
        <w:tc>
          <w:tcPr>
            <w:tcW w:w="157" w:type="pct"/>
            <w:gridSpan w:val="4"/>
            <w:shd w:val="clear" w:color="auto" w:fill="auto"/>
          </w:tcPr>
          <w:p w:rsidR="006603A3" w:rsidRDefault="006603A3" w:rsidP="00520442"/>
        </w:tc>
        <w:tc>
          <w:tcPr>
            <w:tcW w:w="2331" w:type="pct"/>
            <w:gridSpan w:val="3"/>
            <w:shd w:val="clear" w:color="auto" w:fill="auto"/>
          </w:tcPr>
          <w:p w:rsidR="006603A3" w:rsidRDefault="006603A3" w:rsidP="00520442"/>
        </w:tc>
        <w:tc>
          <w:tcPr>
            <w:tcW w:w="1411" w:type="pct"/>
            <w:gridSpan w:val="2"/>
            <w:shd w:val="clear" w:color="auto" w:fill="auto"/>
          </w:tcPr>
          <w:p w:rsidR="006603A3" w:rsidRDefault="006603A3" w:rsidP="00520442"/>
        </w:tc>
        <w:tc>
          <w:tcPr>
            <w:tcW w:w="984" w:type="pct"/>
            <w:gridSpan w:val="2"/>
            <w:shd w:val="clear" w:color="auto" w:fill="auto"/>
          </w:tcPr>
          <w:p w:rsidR="006603A3" w:rsidRDefault="006603A3" w:rsidP="00520442"/>
        </w:tc>
      </w:tr>
      <w:tr w:rsidR="006603A3" w:rsidTr="00E41DB5">
        <w:trPr>
          <w:gridAfter w:val="1"/>
          <w:wAfter w:w="10" w:type="pct"/>
          <w:trHeight w:val="1440"/>
        </w:trPr>
        <w:tc>
          <w:tcPr>
            <w:tcW w:w="106" w:type="pct"/>
            <w:shd w:val="clear" w:color="auto" w:fill="auto"/>
          </w:tcPr>
          <w:p w:rsidR="006603A3" w:rsidRDefault="006603A3"/>
        </w:tc>
        <w:tc>
          <w:tcPr>
            <w:tcW w:w="157" w:type="pct"/>
            <w:gridSpan w:val="4"/>
            <w:shd w:val="clear" w:color="auto" w:fill="auto"/>
          </w:tcPr>
          <w:p w:rsidR="006603A3" w:rsidRDefault="006603A3" w:rsidP="00520442"/>
        </w:tc>
        <w:tc>
          <w:tcPr>
            <w:tcW w:w="2331" w:type="pct"/>
            <w:gridSpan w:val="3"/>
            <w:shd w:val="clear" w:color="auto" w:fill="F2F2F2" w:themeFill="background1" w:themeFillShade="F2"/>
            <w:vAlign w:val="center"/>
          </w:tcPr>
          <w:p w:rsidR="006603A3" w:rsidRPr="00160AA1" w:rsidRDefault="00E41DB5" w:rsidP="00277974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color w:val="595959" w:themeColor="text1" w:themeTint="A6"/>
              </w:rPr>
              <w:t>Pogoji</w:t>
            </w:r>
            <w:proofErr w:type="spellEnd"/>
            <w:r w:rsidR="006603A3" w:rsidRPr="006603A3">
              <w:rPr>
                <w:i/>
                <w:iCs/>
                <w:color w:val="595959" w:themeColor="text1" w:themeTint="A6"/>
              </w:rPr>
              <w:t>:</w:t>
            </w:r>
          </w:p>
        </w:tc>
        <w:tc>
          <w:tcPr>
            <w:tcW w:w="2395" w:type="pct"/>
            <w:gridSpan w:val="4"/>
            <w:shd w:val="clear" w:color="auto" w:fill="F2F2F2" w:themeFill="background1" w:themeFillShade="F2"/>
            <w:vAlign w:val="center"/>
          </w:tcPr>
          <w:p w:rsidR="006603A3" w:rsidRDefault="006603A3" w:rsidP="00277974">
            <w:pPr>
              <w:rPr>
                <w:noProof/>
                <w:color w:val="808080" w:themeColor="background1" w:themeShade="80"/>
                <w:sz w:val="18"/>
                <w:szCs w:val="18"/>
              </w:rPr>
            </w:pPr>
          </w:p>
          <w:p w:rsidR="00E41DB5" w:rsidRPr="00E41DB5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tab/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VI/1., VI/2., VII.</w: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t xml:space="preserve"> stopnja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 xml:space="preserve"> s področja računalništva in </w: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t xml:space="preserve">  elektronike, lahko tudi bodočega diplomanta </w:t>
            </w:r>
          </w:p>
          <w:p w:rsidR="00E41DB5" w:rsidRPr="00E41DB5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>Znanja tujih jezikov: angleščina, hrvaščina</w:t>
            </w:r>
          </w:p>
          <w:p w:rsidR="00E41DB5" w:rsidRPr="00E41DB5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 xml:space="preserve">Poznavanje </w:t>
            </w:r>
            <w:r>
              <w:rPr>
                <w:noProof/>
                <w:color w:val="808080" w:themeColor="background1" w:themeShade="80"/>
                <w:sz w:val="20"/>
                <w:szCs w:val="20"/>
              </w:rPr>
              <w:t>Microsoftovega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 xml:space="preserve"> okolja</w:t>
            </w:r>
          </w:p>
          <w:p w:rsidR="00E41DB5" w:rsidRPr="00E41DB5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>poznavanje Microsoftova razvojna orodja (Visual Studio.NET), programske jezike (C#), razvoj spletnih rešitev (ASP.NET, XML, jQuery, HTML, JScript, CSS)</w:t>
            </w:r>
          </w:p>
          <w:p w:rsidR="00E41DB5" w:rsidRPr="00E41DB5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>Zahtevno poznavanje MS Office okolja: Word, Excel, Outlook</w:t>
            </w:r>
          </w:p>
          <w:p w:rsidR="00E41DB5" w:rsidRPr="00E41DB5" w:rsidRDefault="00E41DB5" w:rsidP="00E41DB5">
            <w:pPr>
              <w:ind w:left="199" w:hanging="199"/>
              <w:rPr>
                <w:noProof/>
                <w:color w:val="808080" w:themeColor="background1" w:themeShade="80"/>
                <w:sz w:val="20"/>
                <w:szCs w:val="20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>Poznavanje zbirke podatkov (MS SQL).</w:t>
            </w:r>
          </w:p>
          <w:p w:rsidR="006603A3" w:rsidRDefault="00E41DB5" w:rsidP="00E41DB5">
            <w:pPr>
              <w:ind w:left="199" w:hanging="199"/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•</w:t>
            </w: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ab/>
              <w:t>Vozniški izpit B kategorije.</w:t>
            </w:r>
            <w:r w:rsidR="006603A3" w:rsidRPr="007C504D">
              <w:rPr>
                <w:noProof/>
                <w:color w:val="808080" w:themeColor="background1" w:themeShade="80"/>
                <w:sz w:val="20"/>
                <w:szCs w:val="20"/>
              </w:rPr>
              <w:br/>
            </w:r>
          </w:p>
        </w:tc>
      </w:tr>
      <w:tr w:rsidR="00145395" w:rsidTr="00E41DB5">
        <w:trPr>
          <w:gridAfter w:val="1"/>
          <w:wAfter w:w="10" w:type="pct"/>
        </w:trPr>
        <w:tc>
          <w:tcPr>
            <w:tcW w:w="106" w:type="pct"/>
            <w:shd w:val="clear" w:color="auto" w:fill="auto"/>
          </w:tcPr>
          <w:p w:rsidR="006603A3" w:rsidRDefault="006603A3"/>
        </w:tc>
        <w:tc>
          <w:tcPr>
            <w:tcW w:w="157" w:type="pct"/>
            <w:gridSpan w:val="4"/>
            <w:shd w:val="clear" w:color="auto" w:fill="auto"/>
          </w:tcPr>
          <w:p w:rsidR="006603A3" w:rsidRDefault="006603A3"/>
        </w:tc>
        <w:tc>
          <w:tcPr>
            <w:tcW w:w="2331" w:type="pct"/>
            <w:gridSpan w:val="3"/>
            <w:shd w:val="clear" w:color="auto" w:fill="auto"/>
            <w:vAlign w:val="center"/>
          </w:tcPr>
          <w:p w:rsidR="006603A3" w:rsidRDefault="006603A3" w:rsidP="00277974">
            <w:pPr>
              <w:jc w:val="center"/>
            </w:pPr>
          </w:p>
        </w:tc>
        <w:tc>
          <w:tcPr>
            <w:tcW w:w="1411" w:type="pct"/>
            <w:gridSpan w:val="2"/>
            <w:shd w:val="clear" w:color="auto" w:fill="auto"/>
          </w:tcPr>
          <w:p w:rsidR="006603A3" w:rsidRDefault="006603A3"/>
        </w:tc>
        <w:tc>
          <w:tcPr>
            <w:tcW w:w="984" w:type="pct"/>
            <w:gridSpan w:val="2"/>
          </w:tcPr>
          <w:p w:rsidR="006603A3" w:rsidRDefault="006603A3"/>
        </w:tc>
      </w:tr>
      <w:tr w:rsidR="006603A3" w:rsidTr="00E41DB5">
        <w:trPr>
          <w:gridAfter w:val="1"/>
          <w:wAfter w:w="10" w:type="pct"/>
          <w:trHeight w:val="2007"/>
        </w:trPr>
        <w:tc>
          <w:tcPr>
            <w:tcW w:w="106" w:type="pct"/>
            <w:shd w:val="clear" w:color="auto" w:fill="auto"/>
          </w:tcPr>
          <w:p w:rsidR="006603A3" w:rsidRDefault="006603A3"/>
        </w:tc>
        <w:tc>
          <w:tcPr>
            <w:tcW w:w="157" w:type="pct"/>
            <w:gridSpan w:val="4"/>
            <w:shd w:val="clear" w:color="auto" w:fill="auto"/>
          </w:tcPr>
          <w:p w:rsidR="006603A3" w:rsidRDefault="006603A3"/>
        </w:tc>
        <w:tc>
          <w:tcPr>
            <w:tcW w:w="2331" w:type="pct"/>
            <w:gridSpan w:val="3"/>
            <w:shd w:val="clear" w:color="auto" w:fill="F2F2F2" w:themeFill="background1" w:themeFillShade="F2"/>
            <w:vAlign w:val="center"/>
          </w:tcPr>
          <w:p w:rsidR="006603A3" w:rsidRPr="00160AA1" w:rsidRDefault="00E41DB5" w:rsidP="00277974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color w:val="595959" w:themeColor="text1" w:themeTint="A6"/>
              </w:rPr>
              <w:t>Ponujamo</w:t>
            </w:r>
            <w:proofErr w:type="spellEnd"/>
            <w:r w:rsidR="006603A3" w:rsidRPr="00277974">
              <w:rPr>
                <w:i/>
                <w:iCs/>
                <w:color w:val="595959" w:themeColor="text1" w:themeTint="A6"/>
              </w:rPr>
              <w:t>:</w:t>
            </w:r>
          </w:p>
        </w:tc>
        <w:tc>
          <w:tcPr>
            <w:tcW w:w="2395" w:type="pct"/>
            <w:gridSpan w:val="4"/>
            <w:shd w:val="clear" w:color="auto" w:fill="F2F2F2" w:themeFill="background1" w:themeFillShade="F2"/>
            <w:vAlign w:val="center"/>
          </w:tcPr>
          <w:p w:rsidR="007C504D" w:rsidRDefault="007C504D" w:rsidP="00A21FEF">
            <w:pPr>
              <w:rPr>
                <w:noProof/>
                <w:color w:val="808080" w:themeColor="background1" w:themeShade="80"/>
                <w:sz w:val="20"/>
                <w:szCs w:val="20"/>
              </w:rPr>
            </w:pPr>
          </w:p>
          <w:p w:rsidR="007C504D" w:rsidRPr="00277974" w:rsidRDefault="00E41DB5" w:rsidP="00A21FEF">
            <w:pPr>
              <w:rPr>
                <w:noProof/>
                <w:color w:val="808080" w:themeColor="background1" w:themeShade="80"/>
                <w:sz w:val="18"/>
                <w:szCs w:val="18"/>
              </w:rPr>
            </w:pPr>
            <w:r w:rsidRPr="00E41DB5">
              <w:rPr>
                <w:noProof/>
                <w:color w:val="808080" w:themeColor="background1" w:themeShade="80"/>
                <w:sz w:val="20"/>
                <w:szCs w:val="20"/>
              </w:rPr>
              <w:t>Redno delovno razmerje za nedoločen čas s 6 mesečnim poskusnim delom</w:t>
            </w:r>
          </w:p>
        </w:tc>
      </w:tr>
      <w:tr w:rsidR="00145395" w:rsidTr="00E41DB5">
        <w:trPr>
          <w:gridAfter w:val="1"/>
          <w:wAfter w:w="10" w:type="pct"/>
        </w:trPr>
        <w:tc>
          <w:tcPr>
            <w:tcW w:w="106" w:type="pct"/>
            <w:shd w:val="clear" w:color="auto" w:fill="auto"/>
          </w:tcPr>
          <w:p w:rsidR="006603A3" w:rsidRDefault="006603A3"/>
        </w:tc>
        <w:tc>
          <w:tcPr>
            <w:tcW w:w="157" w:type="pct"/>
            <w:gridSpan w:val="4"/>
            <w:shd w:val="clear" w:color="auto" w:fill="auto"/>
          </w:tcPr>
          <w:p w:rsidR="006603A3" w:rsidRDefault="006603A3"/>
        </w:tc>
        <w:tc>
          <w:tcPr>
            <w:tcW w:w="2331" w:type="pct"/>
            <w:gridSpan w:val="3"/>
            <w:shd w:val="clear" w:color="auto" w:fill="auto"/>
          </w:tcPr>
          <w:p w:rsidR="006603A3" w:rsidRDefault="006603A3"/>
        </w:tc>
        <w:tc>
          <w:tcPr>
            <w:tcW w:w="1411" w:type="pct"/>
            <w:gridSpan w:val="2"/>
          </w:tcPr>
          <w:p w:rsidR="006603A3" w:rsidRDefault="006603A3"/>
        </w:tc>
        <w:tc>
          <w:tcPr>
            <w:tcW w:w="984" w:type="pct"/>
            <w:gridSpan w:val="2"/>
          </w:tcPr>
          <w:p w:rsidR="006603A3" w:rsidRDefault="006603A3"/>
        </w:tc>
      </w:tr>
      <w:tr w:rsidR="00E41DB5" w:rsidTr="00E41DB5">
        <w:trPr>
          <w:gridAfter w:val="1"/>
          <w:wAfter w:w="11" w:type="pct"/>
          <w:trHeight w:val="817"/>
        </w:trPr>
        <w:tc>
          <w:tcPr>
            <w:tcW w:w="106" w:type="pct"/>
            <w:shd w:val="clear" w:color="auto" w:fill="auto"/>
          </w:tcPr>
          <w:p w:rsidR="00E41DB5" w:rsidRDefault="00E41DB5"/>
        </w:tc>
        <w:tc>
          <w:tcPr>
            <w:tcW w:w="1352" w:type="pct"/>
            <w:gridSpan w:val="5"/>
            <w:shd w:val="clear" w:color="auto" w:fill="auto"/>
          </w:tcPr>
          <w:p w:rsidR="00E41DB5" w:rsidRDefault="00E41DB5"/>
        </w:tc>
        <w:tc>
          <w:tcPr>
            <w:tcW w:w="1136" w:type="pct"/>
            <w:gridSpan w:val="2"/>
            <w:shd w:val="clear" w:color="auto" w:fill="auto"/>
          </w:tcPr>
          <w:p w:rsidR="00E41DB5" w:rsidRDefault="00E41DB5"/>
        </w:tc>
        <w:tc>
          <w:tcPr>
            <w:tcW w:w="1411" w:type="pct"/>
            <w:gridSpan w:val="2"/>
          </w:tcPr>
          <w:p w:rsidR="00E41DB5" w:rsidRDefault="00E41DB5"/>
        </w:tc>
        <w:tc>
          <w:tcPr>
            <w:tcW w:w="983" w:type="pct"/>
            <w:gridSpan w:val="2"/>
          </w:tcPr>
          <w:p w:rsidR="00E41DB5" w:rsidRDefault="00E41DB5"/>
        </w:tc>
      </w:tr>
      <w:tr w:rsidR="00E41DB5" w:rsidTr="00E41DB5">
        <w:trPr>
          <w:gridAfter w:val="1"/>
          <w:wAfter w:w="10" w:type="pct"/>
          <w:trHeight w:val="90"/>
        </w:trPr>
        <w:tc>
          <w:tcPr>
            <w:tcW w:w="4990" w:type="pct"/>
            <w:gridSpan w:val="12"/>
            <w:shd w:val="clear" w:color="auto" w:fill="DDD9C3" w:themeFill="background2" w:themeFillShade="E6"/>
          </w:tcPr>
          <w:p w:rsidR="00E41DB5" w:rsidRPr="00B649BC" w:rsidRDefault="00E41DB5">
            <w:pPr>
              <w:rPr>
                <w:sz w:val="10"/>
                <w:szCs w:val="10"/>
              </w:rPr>
            </w:pPr>
          </w:p>
        </w:tc>
      </w:tr>
    </w:tbl>
    <w:p w:rsidR="00B22952" w:rsidRDefault="00B22952"/>
    <w:sectPr w:rsidR="00B22952" w:rsidSect="00395F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0CE0"/>
    <w:multiLevelType w:val="hybridMultilevel"/>
    <w:tmpl w:val="1FEC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3B"/>
    <w:rsid w:val="00047F62"/>
    <w:rsid w:val="00071905"/>
    <w:rsid w:val="00073A69"/>
    <w:rsid w:val="00145395"/>
    <w:rsid w:val="00160AA1"/>
    <w:rsid w:val="00216593"/>
    <w:rsid w:val="0026698C"/>
    <w:rsid w:val="00277974"/>
    <w:rsid w:val="00350772"/>
    <w:rsid w:val="00361FD0"/>
    <w:rsid w:val="00395FDE"/>
    <w:rsid w:val="00415C11"/>
    <w:rsid w:val="00457871"/>
    <w:rsid w:val="004A363B"/>
    <w:rsid w:val="004C1975"/>
    <w:rsid w:val="004D683B"/>
    <w:rsid w:val="004E4C87"/>
    <w:rsid w:val="004E79E5"/>
    <w:rsid w:val="006603A3"/>
    <w:rsid w:val="00683446"/>
    <w:rsid w:val="00683F96"/>
    <w:rsid w:val="006D367E"/>
    <w:rsid w:val="006F24FB"/>
    <w:rsid w:val="00735774"/>
    <w:rsid w:val="00735DB9"/>
    <w:rsid w:val="007C504D"/>
    <w:rsid w:val="007F1F27"/>
    <w:rsid w:val="00830B80"/>
    <w:rsid w:val="00884A95"/>
    <w:rsid w:val="0090614D"/>
    <w:rsid w:val="00A01441"/>
    <w:rsid w:val="00A21FEF"/>
    <w:rsid w:val="00B22952"/>
    <w:rsid w:val="00B649BC"/>
    <w:rsid w:val="00C00651"/>
    <w:rsid w:val="00CC331C"/>
    <w:rsid w:val="00D3780D"/>
    <w:rsid w:val="00E41DB5"/>
    <w:rsid w:val="00E47AC3"/>
    <w:rsid w:val="00E925A0"/>
    <w:rsid w:val="00E94127"/>
    <w:rsid w:val="00F00232"/>
    <w:rsid w:val="00F35134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E4B8C-31C8-4E82-A004-1FD74331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9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9412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5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kapreski</dc:creator>
  <cp:lastModifiedBy>Miran Jerman</cp:lastModifiedBy>
  <cp:revision>2</cp:revision>
  <cp:lastPrinted>2011-11-26T17:56:00Z</cp:lastPrinted>
  <dcterms:created xsi:type="dcterms:W3CDTF">2016-02-03T16:39:00Z</dcterms:created>
  <dcterms:modified xsi:type="dcterms:W3CDTF">2016-02-03T16:39:00Z</dcterms:modified>
</cp:coreProperties>
</file>