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82A" w:rsidRDefault="0000682A" w:rsidP="0000682A">
      <w:pPr>
        <w:tabs>
          <w:tab w:val="left" w:pos="4365"/>
        </w:tabs>
        <w:rPr>
          <w:b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0</wp:posOffset>
            </wp:positionV>
            <wp:extent cx="1847850" cy="611673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11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82A" w:rsidRDefault="0000682A" w:rsidP="0000682A">
      <w:pPr>
        <w:tabs>
          <w:tab w:val="left" w:pos="4365"/>
        </w:tabs>
        <w:rPr>
          <w:b/>
          <w:sz w:val="28"/>
          <w:szCs w:val="28"/>
        </w:rPr>
      </w:pPr>
    </w:p>
    <w:p w:rsidR="00483847" w:rsidRDefault="0000682A" w:rsidP="0000682A">
      <w:pPr>
        <w:tabs>
          <w:tab w:val="left" w:pos="43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 Kolegicam po mentorico za lažji preboj na trg dela!</w:t>
      </w:r>
    </w:p>
    <w:p w:rsidR="007B4BAA" w:rsidRPr="007B4BAA" w:rsidRDefault="00483847" w:rsidP="00F8275C">
      <w:pPr>
        <w:ind w:firstLine="708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 </w:t>
      </w:r>
      <w:r w:rsidR="007B4BAA">
        <w:rPr>
          <w:rFonts w:ascii="Calibri" w:hAnsi="Calibri" w:cs="Arial"/>
          <w:i/>
          <w:sz w:val="24"/>
          <w:szCs w:val="24"/>
        </w:rPr>
        <w:t>»</w:t>
      </w:r>
      <w:r w:rsidR="007B4BAA" w:rsidRPr="007B4BAA">
        <w:rPr>
          <w:rFonts w:ascii="Calibri" w:hAnsi="Calibri" w:cs="Arial"/>
          <w:i/>
          <w:sz w:val="24"/>
          <w:szCs w:val="24"/>
        </w:rPr>
        <w:t xml:space="preserve">Njen odgovor, »sem vsekakor za,« je pomenil začetek produktivnega in prijetnega mentorstva, vsakega najinega srečanja pa se izredno veselim. Tinini konstruktivni predlogi, primeri in nasveti so odlična </w:t>
      </w:r>
      <w:r w:rsidR="007B4BAA">
        <w:rPr>
          <w:rFonts w:ascii="Calibri" w:hAnsi="Calibri" w:cs="Arial"/>
          <w:i/>
          <w:sz w:val="24"/>
          <w:szCs w:val="24"/>
        </w:rPr>
        <w:t xml:space="preserve">popotnica na moji karierni poti,« </w:t>
      </w:r>
      <w:r w:rsidR="007B4BAA" w:rsidRPr="007B4BAA">
        <w:rPr>
          <w:rFonts w:ascii="Calibri" w:hAnsi="Calibri" w:cs="Arial"/>
          <w:sz w:val="24"/>
          <w:szCs w:val="24"/>
        </w:rPr>
        <w:t>o sodelovanju z mentorico razmišlja Kolegica Tamara.</w:t>
      </w:r>
    </w:p>
    <w:p w:rsidR="008F7F10" w:rsidRDefault="00F8275C" w:rsidP="00F8275C">
      <w:pPr>
        <w:ind w:firstLine="708"/>
        <w:jc w:val="both"/>
        <w:rPr>
          <w:sz w:val="24"/>
          <w:szCs w:val="24"/>
        </w:rPr>
      </w:pPr>
      <w:r w:rsidRPr="008F7F10">
        <w:rPr>
          <w:sz w:val="24"/>
          <w:szCs w:val="24"/>
        </w:rPr>
        <w:t>Raziskave kažejo, da se mlade ženske po zaključku formalnega izobraževanja srečujejo še z večjimi težavami kot moški. Prehod na trg dela je</w:t>
      </w:r>
      <w:r w:rsidR="00253D98" w:rsidRPr="008F7F10">
        <w:rPr>
          <w:sz w:val="24"/>
          <w:szCs w:val="24"/>
        </w:rPr>
        <w:t xml:space="preserve"> zanje namreč </w:t>
      </w:r>
      <w:r w:rsidRPr="008F7F10">
        <w:rPr>
          <w:sz w:val="24"/>
          <w:szCs w:val="24"/>
        </w:rPr>
        <w:t>izredno zahteven, zgodnje odpiranje vrat pa je za veliko mladih žensk, zlasti družboslovk, edina možnost za bolj uspešno vključevanje v zaposlitveno sfero. Ravno zato smo na Zavodu Nefiks zasnovali projekt Kolegice, ki je prvič poteka</w:t>
      </w:r>
      <w:r w:rsidR="002C41F4" w:rsidRPr="008F7F10">
        <w:rPr>
          <w:sz w:val="24"/>
          <w:szCs w:val="24"/>
        </w:rPr>
        <w:t xml:space="preserve">l leta 2012, </w:t>
      </w:r>
      <w:r w:rsidR="008F7F10">
        <w:rPr>
          <w:sz w:val="24"/>
          <w:szCs w:val="24"/>
        </w:rPr>
        <w:t xml:space="preserve">trenutno pa klubi Kolegic </w:t>
      </w:r>
      <w:r w:rsidR="00722100">
        <w:rPr>
          <w:sz w:val="24"/>
          <w:szCs w:val="24"/>
        </w:rPr>
        <w:t xml:space="preserve">uspešno </w:t>
      </w:r>
      <w:r w:rsidR="008F7F10">
        <w:rPr>
          <w:sz w:val="24"/>
          <w:szCs w:val="24"/>
        </w:rPr>
        <w:t>delujejo v</w:t>
      </w:r>
      <w:r w:rsidR="00722100">
        <w:rPr>
          <w:sz w:val="24"/>
          <w:szCs w:val="24"/>
        </w:rPr>
        <w:t xml:space="preserve"> številnih krajih po Sloveniji</w:t>
      </w:r>
      <w:r w:rsidR="008F7F10">
        <w:rPr>
          <w:sz w:val="24"/>
          <w:szCs w:val="24"/>
        </w:rPr>
        <w:t>.</w:t>
      </w:r>
    </w:p>
    <w:p w:rsidR="00F8275C" w:rsidRPr="002C41F4" w:rsidRDefault="00F8275C" w:rsidP="00F8275C">
      <w:pPr>
        <w:ind w:firstLine="708"/>
        <w:jc w:val="both"/>
        <w:rPr>
          <w:sz w:val="24"/>
          <w:szCs w:val="24"/>
        </w:rPr>
      </w:pPr>
      <w:r w:rsidRPr="008F7F10">
        <w:rPr>
          <w:sz w:val="24"/>
          <w:szCs w:val="24"/>
        </w:rPr>
        <w:t>Namen projekta Kolegice je mladim ženska</w:t>
      </w:r>
      <w:r w:rsidR="00253D98" w:rsidRPr="008F7F10">
        <w:rPr>
          <w:sz w:val="24"/>
          <w:szCs w:val="24"/>
        </w:rPr>
        <w:t>m, iskalkam prve zaposlitve ali</w:t>
      </w:r>
      <w:r w:rsidRPr="008F7F10">
        <w:rPr>
          <w:sz w:val="24"/>
          <w:szCs w:val="24"/>
        </w:rPr>
        <w:t xml:space="preserve"> še študentkam, omogočiti zgodnji vstop v delovno okolje, in sicer na podlagi mentorskega svetovanja ter sodelovanja med uspešnimi zaposlenimi</w:t>
      </w:r>
      <w:r w:rsidRPr="002C41F4">
        <w:rPr>
          <w:sz w:val="24"/>
          <w:szCs w:val="24"/>
        </w:rPr>
        <w:t xml:space="preserve"> ženskami in dekleti, ki vstopajo na trg dela. V projektu lahko vsaka udeleženka spozna in se poveže z uspešno žensko s svojega poklicnega področja, s katero na rednih mesečnih srečanjih razpravlja o možnostih za uveljavitev v določenem poklicu. Ob pomoči mentorice se udeleženke seznanjajo z delovnim okoljem, izbranim poklicem ter njegovimi zahtevami in specifikami, razvijajo pa tudi svojo zaposlitveno pismenost.</w:t>
      </w:r>
    </w:p>
    <w:p w:rsidR="00F8275C" w:rsidRDefault="00F8275C" w:rsidP="00F8275C">
      <w:pPr>
        <w:ind w:firstLine="708"/>
        <w:jc w:val="both"/>
        <w:rPr>
          <w:sz w:val="24"/>
          <w:szCs w:val="24"/>
        </w:rPr>
      </w:pPr>
      <w:r w:rsidRPr="002C41F4">
        <w:rPr>
          <w:sz w:val="24"/>
          <w:szCs w:val="24"/>
        </w:rPr>
        <w:t xml:space="preserve">Pred srečanji z mentorico se skupina deklet najprej dobiva na tedenskih sestankih, na katerih ob strokovni podpori Zavoda Nefiks </w:t>
      </w:r>
      <w:r w:rsidR="002C41F4" w:rsidRPr="002C41F4">
        <w:rPr>
          <w:sz w:val="24"/>
          <w:szCs w:val="24"/>
        </w:rPr>
        <w:t xml:space="preserve">udeleženke razvijajo svoj karierni </w:t>
      </w:r>
      <w:r w:rsidR="004E3A61">
        <w:rPr>
          <w:sz w:val="24"/>
          <w:szCs w:val="24"/>
        </w:rPr>
        <w:t>načrt ter načrtujejo dogodke, s</w:t>
      </w:r>
      <w:r w:rsidR="002C41F4" w:rsidRPr="002C41F4">
        <w:rPr>
          <w:sz w:val="24"/>
          <w:szCs w:val="24"/>
        </w:rPr>
        <w:t xml:space="preserve"> katerimi želijo širšo javnost opozoriti na problematiko zaposlovanja mladih žensk, spodbuditi lastno zaposljivost in zaposljivost drugih žensk ter odgovorne organe pozvati k ukrepanju.</w:t>
      </w:r>
    </w:p>
    <w:p w:rsidR="008F7F10" w:rsidRPr="006C188F" w:rsidRDefault="0042116B" w:rsidP="00F8275C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Vse motivirane in samoiniciativne mlade posameznice</w:t>
      </w:r>
      <w:r w:rsidR="00483847">
        <w:rPr>
          <w:sz w:val="24"/>
          <w:szCs w:val="24"/>
        </w:rPr>
        <w:t xml:space="preserve"> iz </w:t>
      </w:r>
      <w:r w:rsidR="00BE7F8F">
        <w:rPr>
          <w:b/>
          <w:sz w:val="24"/>
          <w:szCs w:val="24"/>
        </w:rPr>
        <w:t>Lucije</w:t>
      </w:r>
      <w:bookmarkStart w:id="0" w:name="_GoBack"/>
      <w:bookmarkEnd w:id="0"/>
      <w:r w:rsidR="00483847" w:rsidRPr="0000682A">
        <w:rPr>
          <w:b/>
          <w:sz w:val="24"/>
          <w:szCs w:val="24"/>
        </w:rPr>
        <w:t xml:space="preserve"> in okolice</w:t>
      </w:r>
      <w:r w:rsidR="00335F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vabimo, da nas obiščejo na spletni strani </w:t>
      </w:r>
      <w:r w:rsidR="008F7F10" w:rsidRPr="008F7F10">
        <w:t>http://talentirana.si/</w:t>
      </w:r>
      <w:r>
        <w:rPr>
          <w:sz w:val="24"/>
          <w:szCs w:val="24"/>
        </w:rPr>
        <w:t xml:space="preserve"> ter na FB profilu </w:t>
      </w:r>
      <w:r w:rsidR="008F7F10">
        <w:rPr>
          <w:sz w:val="24"/>
          <w:szCs w:val="24"/>
        </w:rPr>
        <w:t>Zavod</w:t>
      </w:r>
      <w:r>
        <w:rPr>
          <w:sz w:val="24"/>
          <w:szCs w:val="24"/>
        </w:rPr>
        <w:t xml:space="preserve"> Nefiks, kjer se lahko</w:t>
      </w:r>
      <w:r w:rsidR="008F7F10">
        <w:rPr>
          <w:sz w:val="24"/>
          <w:szCs w:val="24"/>
        </w:rPr>
        <w:t xml:space="preserve"> </w:t>
      </w:r>
      <w:r w:rsidR="008F7F10" w:rsidRPr="006C188F">
        <w:rPr>
          <w:b/>
          <w:sz w:val="24"/>
          <w:szCs w:val="24"/>
        </w:rPr>
        <w:t>do</w:t>
      </w:r>
      <w:r w:rsidR="00722100">
        <w:rPr>
          <w:b/>
          <w:sz w:val="24"/>
          <w:szCs w:val="24"/>
        </w:rPr>
        <w:t xml:space="preserve"> </w:t>
      </w:r>
      <w:r w:rsidR="0000682A">
        <w:rPr>
          <w:b/>
          <w:sz w:val="24"/>
          <w:szCs w:val="24"/>
        </w:rPr>
        <w:t>petka</w:t>
      </w:r>
      <w:r w:rsidR="00722100">
        <w:rPr>
          <w:b/>
          <w:sz w:val="24"/>
          <w:szCs w:val="24"/>
        </w:rPr>
        <w:t xml:space="preserve">, </w:t>
      </w:r>
      <w:r w:rsidR="0000682A">
        <w:rPr>
          <w:b/>
          <w:sz w:val="24"/>
          <w:szCs w:val="24"/>
        </w:rPr>
        <w:t>29. septembra 2017</w:t>
      </w:r>
      <w:r w:rsidR="00D22343" w:rsidRPr="006C188F">
        <w:rPr>
          <w:b/>
          <w:sz w:val="24"/>
          <w:szCs w:val="24"/>
        </w:rPr>
        <w:t>,</w:t>
      </w:r>
      <w:r w:rsidRPr="006C188F">
        <w:rPr>
          <w:b/>
          <w:sz w:val="24"/>
          <w:szCs w:val="24"/>
        </w:rPr>
        <w:t xml:space="preserve"> prijavijo v klub Kolegic</w:t>
      </w:r>
      <w:r w:rsidR="00CE0DD6">
        <w:rPr>
          <w:b/>
          <w:sz w:val="24"/>
          <w:szCs w:val="24"/>
        </w:rPr>
        <w:t>e v svojem lokalnem okolju</w:t>
      </w:r>
      <w:r w:rsidR="008F7F10" w:rsidRPr="006C188F">
        <w:rPr>
          <w:sz w:val="24"/>
          <w:szCs w:val="24"/>
        </w:rPr>
        <w:t>.</w:t>
      </w:r>
    </w:p>
    <w:p w:rsidR="008F7F10" w:rsidRPr="006C188F" w:rsidRDefault="008F7F10" w:rsidP="008F7F10">
      <w:pPr>
        <w:jc w:val="both"/>
        <w:rPr>
          <w:b/>
          <w:sz w:val="24"/>
          <w:szCs w:val="24"/>
        </w:rPr>
      </w:pPr>
      <w:r w:rsidRPr="006C188F">
        <w:rPr>
          <w:b/>
          <w:sz w:val="24"/>
          <w:szCs w:val="24"/>
        </w:rPr>
        <w:t xml:space="preserve">Prijave zbiramo </w:t>
      </w:r>
      <w:hyperlink r:id="rId5" w:history="1">
        <w:r w:rsidRPr="0000682A">
          <w:rPr>
            <w:rStyle w:val="Hyperlink"/>
            <w:b/>
            <w:sz w:val="24"/>
            <w:szCs w:val="24"/>
          </w:rPr>
          <w:t>TUKAJ</w:t>
        </w:r>
      </w:hyperlink>
      <w:r w:rsidRPr="006C188F">
        <w:rPr>
          <w:b/>
          <w:sz w:val="24"/>
          <w:szCs w:val="24"/>
        </w:rPr>
        <w:t>!</w:t>
      </w:r>
    </w:p>
    <w:p w:rsidR="00253D98" w:rsidRDefault="00253D98" w:rsidP="008F7F10">
      <w:pPr>
        <w:jc w:val="both"/>
        <w:rPr>
          <w:sz w:val="24"/>
          <w:szCs w:val="24"/>
        </w:rPr>
      </w:pPr>
      <w:r>
        <w:rPr>
          <w:sz w:val="24"/>
          <w:szCs w:val="24"/>
        </w:rPr>
        <w:t>Veselimo se srečanja z vami in pisanja novih uspešnih zaposlitvenih zgodb,</w:t>
      </w:r>
    </w:p>
    <w:p w:rsidR="0000682A" w:rsidRDefault="00253D98" w:rsidP="008F7F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Kolegice, Zavod </w:t>
      </w:r>
      <w:proofErr w:type="spellStart"/>
      <w:r>
        <w:rPr>
          <w:sz w:val="24"/>
          <w:szCs w:val="24"/>
        </w:rPr>
        <w:t>Nefiks</w:t>
      </w:r>
      <w:proofErr w:type="spellEnd"/>
      <w:r w:rsidR="007B4BAA">
        <w:rPr>
          <w:sz w:val="24"/>
          <w:szCs w:val="24"/>
        </w:rPr>
        <w:t>,</w:t>
      </w:r>
    </w:p>
    <w:p w:rsidR="008F7F10" w:rsidRPr="002C41F4" w:rsidRDefault="00483847" w:rsidP="008F7F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Ljubljana, </w:t>
      </w:r>
      <w:r w:rsidR="0000682A">
        <w:rPr>
          <w:sz w:val="24"/>
          <w:szCs w:val="24"/>
        </w:rPr>
        <w:t>21. 9. 2017</w:t>
      </w:r>
    </w:p>
    <w:sectPr w:rsidR="008F7F10" w:rsidRPr="002C4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5C"/>
    <w:rsid w:val="0000682A"/>
    <w:rsid w:val="00074568"/>
    <w:rsid w:val="00253D98"/>
    <w:rsid w:val="002C41F4"/>
    <w:rsid w:val="00335F3D"/>
    <w:rsid w:val="0042116B"/>
    <w:rsid w:val="00483847"/>
    <w:rsid w:val="004E3A61"/>
    <w:rsid w:val="006C188F"/>
    <w:rsid w:val="00722100"/>
    <w:rsid w:val="007357CF"/>
    <w:rsid w:val="007400C9"/>
    <w:rsid w:val="007A0DD3"/>
    <w:rsid w:val="007B4BAA"/>
    <w:rsid w:val="008F55FD"/>
    <w:rsid w:val="008F7F10"/>
    <w:rsid w:val="00B36983"/>
    <w:rsid w:val="00BE7F8F"/>
    <w:rsid w:val="00CE0DD6"/>
    <w:rsid w:val="00D22343"/>
    <w:rsid w:val="00DA21A2"/>
    <w:rsid w:val="00F8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D4924-E4D4-423D-8B3C-FA4B2DEF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1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34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F55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alentirana.si/index.php?option=com_content&amp;view=article&amp;id=2192:pridi-h-kolegicam-po-mentorico-in-spi%C5%A1i-svojo-zgodbo-o-uspehu-tudi-ti&amp;catid=72&amp;Itemid=17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3</cp:revision>
  <dcterms:created xsi:type="dcterms:W3CDTF">2017-09-21T20:03:00Z</dcterms:created>
  <dcterms:modified xsi:type="dcterms:W3CDTF">2017-09-21T20:08:00Z</dcterms:modified>
</cp:coreProperties>
</file>